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1FE" w:rsidRDefault="002511FE" w:rsidP="007D53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bookmarkStart w:id="0" w:name="_GoBack"/>
      <w:bookmarkEnd w:id="0"/>
    </w:p>
    <w:p w:rsidR="00E4641C" w:rsidRPr="00E4641C" w:rsidRDefault="00E4641C" w:rsidP="00E46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УТВЕРЖДЕНО:</w:t>
      </w:r>
    </w:p>
    <w:p w:rsidR="00E4641C" w:rsidRPr="00E4641C" w:rsidRDefault="00E4641C" w:rsidP="00E46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 Советом школы                                                      Директор  школы №129           </w:t>
      </w:r>
    </w:p>
    <w:p w:rsidR="00E4641C" w:rsidRPr="00E4641C" w:rsidRDefault="00E4641C" w:rsidP="00E46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№___ от______20_____г.</w:t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>Д.Г.</w:t>
      </w:r>
      <w:r>
        <w:t xml:space="preserve"> </w:t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Габдрахманова</w:t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4641C" w:rsidRPr="00E4641C" w:rsidRDefault="00E4641C" w:rsidP="00E4641C">
      <w:pPr>
        <w:tabs>
          <w:tab w:val="left" w:pos="65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Введено в действие</w:t>
      </w:r>
    </w:p>
    <w:p w:rsidR="00E4641C" w:rsidRPr="00E4641C" w:rsidRDefault="00E4641C" w:rsidP="00E464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пр._____ от_________________</w:t>
      </w:r>
    </w:p>
    <w:p w:rsidR="00E4641C" w:rsidRDefault="00E4641C" w:rsidP="007D53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</w:p>
    <w:p w:rsidR="00E4641C" w:rsidRDefault="00E4641C" w:rsidP="007D53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</w:p>
    <w:p w:rsidR="007D5323" w:rsidRPr="007D5323" w:rsidRDefault="007D5323" w:rsidP="007D53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Положение</w:t>
      </w:r>
    </w:p>
    <w:p w:rsidR="006705A8" w:rsidRDefault="007D5323" w:rsidP="007D53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об учебном структурном подразделении </w:t>
      </w:r>
    </w:p>
    <w:p w:rsidR="007D5323" w:rsidRPr="007D5323" w:rsidRDefault="007D5323" w:rsidP="007D53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муниципального бюджетного общеобразовательного учреждени</w:t>
      </w:r>
      <w:r w:rsidR="006705A8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я</w:t>
      </w:r>
      <w:r w:rsidR="00E4641C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 «Русско-татарская средняя общеобразовательная школа №129» Приволжского района г. Казани</w:t>
      </w:r>
    </w:p>
    <w:p w:rsidR="007D5323" w:rsidRPr="007D5323" w:rsidRDefault="007D5323" w:rsidP="007D53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7D5323" w:rsidRPr="007D5323" w:rsidRDefault="007D5323" w:rsidP="007D5323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1. Общие положения</w:t>
      </w:r>
    </w:p>
    <w:p w:rsidR="007D5323" w:rsidRPr="007D5323" w:rsidRDefault="007D5323" w:rsidP="006705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    1.1. Настоящее Положение регулирует образовательную, воспитательную, производственную и финансово-хозяйственную деятельность учебного структурного подразделения (</w:t>
      </w:r>
      <w:r w:rsidRPr="007D5323">
        <w:rPr>
          <w:rFonts w:ascii="Times New Roman" w:hAnsi="Times New Roman" w:cs="Times New Roman"/>
          <w:sz w:val="28"/>
          <w:szCs w:val="28"/>
        </w:rPr>
        <w:t>филиалы, представительства, отделения, центры, кафедры, подготовительные отделения и курсы, научно-исследовательские, методические и учебно-методические подразделения, лаборатории, учебные и учебно-производственные мастерские, театры, учебные танцевальные и оперные студии, художественно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323">
        <w:rPr>
          <w:rFonts w:ascii="Times New Roman" w:hAnsi="Times New Roman" w:cs="Times New Roman"/>
          <w:sz w:val="28"/>
          <w:szCs w:val="28"/>
        </w:rPr>
        <w:t xml:space="preserve">- спортивные клубы, школьные спортивные клубы, общежития, интернаты, психологические и социально-педагогические службы, обеспечивающие социальную адаптацию и реабилитацию нуждающихся в ней обучающихся, и иные предусмотренные локальными нормативными актами образовательной организации структурные подразделения) 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 составе государственного образов</w:t>
      </w:r>
      <w:r w:rsidR="006705A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ательного учреждения (ОУ).</w:t>
      </w:r>
      <w:r w:rsidR="006705A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   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    Разработано в соответствии с </w:t>
      </w:r>
      <w:r w:rsidR="006705A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Законом РФ «Об образовании</w:t>
      </w:r>
      <w:r w:rsidR="0093252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 Российской Федерации</w:t>
      </w:r>
      <w:r w:rsidR="006705A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»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(ст. 27 ФЗ №</w:t>
      </w:r>
      <w:r w:rsidR="006705A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273 от 29.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12 2012г.)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    </w:t>
      </w:r>
    </w:p>
    <w:p w:rsidR="00DB74B2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1.2. Структурное подразделение не является юридическим лицом. Создается для качественного обеспечения производственного обучения, практики учащихся, совершенствования их профессиональных навыков с учетом интересов, возможностей и желаний</w:t>
      </w:r>
      <w:r w:rsidR="002511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обучаемых по профилю профессионального обучения в образовательном учре</w:t>
      </w:r>
      <w:r w:rsidR="006705A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ждении</w:t>
      </w:r>
      <w:r w:rsidR="00DB74B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7D5323" w:rsidRPr="007D5323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Учебное структурное подразделение приобретает права на образовательную деятельность с момента в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ыдачи лицензии образовательному 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учреждению.     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</w:p>
    <w:p w:rsidR="006705A8" w:rsidRDefault="007D5323" w:rsidP="006705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     1.3. Структурное подразделение ОУ по целевому назначению может </w:t>
      </w:r>
      <w:r w:rsidR="006705A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ыть:</w:t>
      </w:r>
    </w:p>
    <w:p w:rsidR="006705A8" w:rsidRDefault="007D5323" w:rsidP="006705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- учебным;</w:t>
      </w:r>
    </w:p>
    <w:p w:rsidR="006705A8" w:rsidRDefault="007D5323" w:rsidP="006705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-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учебно-производственным.</w:t>
      </w:r>
    </w:p>
    <w:p w:rsidR="00DB74B2" w:rsidRDefault="007D5323" w:rsidP="00B84F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     Учебное предприятие, учебная мастерская ОУ вправе в соответствии с действующим законодательством оказывать платные образовательные услуги</w:t>
      </w:r>
      <w:r w:rsidR="00DB74B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7D5323" w:rsidRDefault="00DB74B2" w:rsidP="00B84F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       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1.4. Учебное структурное подразделение создается ОУ по согласованию с учредителем (учредителями) на учебной базе образовательного учреждения, оснащенной оборудованием, пособиями, инвентарем, техническими средствами обучения в соответствии с требованиями охраны труда.</w:t>
      </w:r>
    </w:p>
    <w:p w:rsidR="007D5323" w:rsidRPr="007D5323" w:rsidRDefault="007D5323" w:rsidP="00B84F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</w:t>
      </w:r>
    </w:p>
    <w:p w:rsidR="007D5323" w:rsidRPr="00687744" w:rsidRDefault="007D5323" w:rsidP="0068774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2. Цели и задачи учебного структурного подразделения образовательного учреждения</w:t>
      </w:r>
      <w:r w:rsidR="00687744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>   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</w:t>
      </w:r>
    </w:p>
    <w:p w:rsidR="00687744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</w:t>
      </w:r>
      <w:r w:rsidR="0048363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</w:t>
      </w:r>
      <w:r w:rsidR="00A65F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Основной деятельностью учебного структурного подразделения является формирование у учащихся профессиональных навыков, творческой инициативы и предприимчивости, раз</w:t>
      </w:r>
      <w:r w:rsidR="00A65F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вития новых форм самоуправления.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A65F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      2.2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 Основными задачами учебного структурно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 подразделения являются: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     - </w:t>
      </w:r>
      <w:r w:rsidR="00A65F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повышение качества учебно-производственного обучения учащихся в соответствии</w:t>
      </w:r>
      <w:r w:rsidR="00A65F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    </w:t>
      </w:r>
      <w:r w:rsidR="006877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овладение учащимися практическим опытом коллективных форм организации труда, навыками предпринимательства, хозрасчета в условиях рыночных отношений;</w:t>
      </w:r>
    </w:p>
    <w:p w:rsidR="00A65F1C" w:rsidRDefault="00A65F1C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      - 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формирование взаимопомощи, взаимовыручки, взаимоконтроля, коллективной и индивидуальной ответственности за результаты своего труда;</w:t>
      </w:r>
    </w:p>
    <w:p w:rsidR="00687744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</w:t>
      </w:r>
      <w:r w:rsidR="006877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  - 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обеспечение целенаправленной профориентационной работы с учащимися.</w:t>
      </w:r>
    </w:p>
    <w:p w:rsidR="00687744" w:rsidRDefault="00A65F1C" w:rsidP="00712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2.3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одготовка учащихся общеобразовательных учреждений ведется по профилю ОУ в соответствии с программой и учебным планом</w:t>
      </w:r>
      <w:r w:rsidR="0071200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687744" w:rsidRDefault="00687744" w:rsidP="006877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</w:p>
    <w:p w:rsidR="007D5323" w:rsidRPr="00687744" w:rsidRDefault="007D5323" w:rsidP="006877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687744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3. Организационные требования к учебному структурному подразделению</w:t>
      </w:r>
    </w:p>
    <w:p w:rsidR="00687744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3.1. При создании учебного структурного подразделения ОУ руководствуется следующими организационными требованиями:</w:t>
      </w:r>
    </w:p>
    <w:p w:rsidR="00687744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- структурное подразделение ОУ должно иметь необходимую учебно-материальную базу по организации деятельности;</w:t>
      </w:r>
    </w:p>
    <w:p w:rsidR="00687744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- учебное структурное подразделение организует свою деятельность в соответствии с действующим законодательством Российской Федерации, нормативными</w:t>
      </w:r>
      <w:r w:rsidR="0071200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актами в области образования, У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ставом образовательного учреждения и настоящим Положением.</w:t>
      </w:r>
    </w:p>
    <w:p w:rsidR="00687744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3.2. Учебное структурное подразделение создается с учетом требования учебных планов и программ профиля подготовки учащихся по профессии (специальности), Положение о структурном подразделении утверждается руководством ОУ и согласовывается с учредителем.</w:t>
      </w:r>
    </w:p>
    <w:p w:rsidR="007D5323" w:rsidRDefault="007D5323" w:rsidP="00712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3.3. Оборудование и оснащение структурного подразделения, организация рабочих мест в нем производится в строгом соответствии с требованиями действующих стандартов, правил, норм и инструкц</w:t>
      </w:r>
      <w:r w:rsidR="0071200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ий по безопасным приемам работы и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охране труда</w:t>
      </w:r>
      <w:r w:rsidR="0071200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</w:p>
    <w:p w:rsidR="00712002" w:rsidRPr="007D5323" w:rsidRDefault="00712002" w:rsidP="00712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7D5323" w:rsidRPr="00687744" w:rsidRDefault="007D5323" w:rsidP="007D532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687744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4. Учебно-производственная деятельность структурного подразделения</w:t>
      </w:r>
    </w:p>
    <w:p w:rsidR="007D5323" w:rsidRPr="007D5323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     4.1. Структурное подразделение является учебно-производственной базой обучения учащихся, их производственной практики, обеспечивающих практическое совершенствование и закрепление у учащихся знаний, умений и навыков по основным темам учебных планов и программ, разработанных образовательным учреждением самостоятельно  с учетом содержания примерных учебных планов, программ, разработанных на основе государственных образовательных стандартов и рекомендуемых органом управления образованием (учредителем).     </w:t>
      </w:r>
    </w:p>
    <w:p w:rsidR="007D5323" w:rsidRPr="007D5323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     4.2. Руководство и контроль </w:t>
      </w:r>
      <w:r w:rsidR="0068487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над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выполнением учебных планов и программ, соблюдением сроков и качества обучения учащихся осуществляет администрация ОУ.     </w:t>
      </w:r>
    </w:p>
    <w:p w:rsidR="007D5323" w:rsidRPr="007D5323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4.3. Ответственность за обучение и воспитание учащихся возлагается на заместителя директора по учебно</w:t>
      </w:r>
      <w:r w:rsidR="0071200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й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работе, преподавателя (назначенного директором ОУ).     </w:t>
      </w:r>
    </w:p>
    <w:p w:rsidR="00B84FE5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4.4. Выполнение программы обучения отмечается руководителем в журнале. </w:t>
      </w:r>
    </w:p>
    <w:p w:rsidR="00B1628E" w:rsidRDefault="00712002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4.5. Организация образовательного процесса, режим функционирования структурного подразделения, аттестация </w:t>
      </w:r>
      <w:r w:rsidR="00AB67F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обучающихся, продолжительность и форма обучения определяются Типовым положе</w:t>
      </w:r>
      <w:r w:rsidR="00B1628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нием и Уставом образовательного 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учреждения. </w:t>
      </w:r>
    </w:p>
    <w:p w:rsidR="007D5323" w:rsidRPr="007D5323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    </w:t>
      </w:r>
    </w:p>
    <w:p w:rsidR="007D5323" w:rsidRPr="00B1628E" w:rsidRDefault="007D5323" w:rsidP="007D532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B1628E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5. Финансово-хозяйственная деятельность учебного структурного подразделения</w:t>
      </w:r>
    </w:p>
    <w:p w:rsidR="007D5323" w:rsidRPr="007D5323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     5.1. Руководитель учебного структурного подразделения действует по доверенности, выданной руководителем образов</w:t>
      </w:r>
      <w:r w:rsidR="00DB74B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ательного учреждения.</w:t>
      </w:r>
      <w:r w:rsidR="00DB74B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         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5.2. Штатная структура подразделения ОУ утверждается руководителем учреждения образования.     </w:t>
      </w:r>
    </w:p>
    <w:p w:rsidR="007D5323" w:rsidRPr="007D5323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</w:t>
      </w:r>
      <w:r w:rsidR="00B1628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5.3. Учебное структурное подразделение ОУ имеет собственную смету доходов и расходов (в рамках единой сметы ОУ), являющую обязательной к исполнению.     </w:t>
      </w:r>
    </w:p>
    <w:p w:rsidR="00B1628E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</w:t>
      </w:r>
      <w:r w:rsidR="00B1628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5.4. Для структурных подразделений, являющихся учебными и учебно-производственными, текущие расходы планируются в смете образовательного учреждения и оплачиваются из соот</w:t>
      </w:r>
      <w:r w:rsidR="00DB74B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ветствующего бюджета.</w:t>
      </w:r>
      <w:r w:rsidR="00DB74B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       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5.5. Учебно</w:t>
      </w:r>
      <w:r w:rsidR="00B1628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е структурное подразделение ОУ 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финансируется за счет бюджетных средств, в рамках финансирования ОУ, а также доходов, получаемых от деятельности в соответствии со сметой расходов и доходов ОУ.</w:t>
      </w:r>
    </w:p>
    <w:p w:rsidR="00B1628E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Доход от учебно-производственной деятельности и оказания у</w:t>
      </w:r>
      <w:r w:rsidR="00DB74B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слуг структурным подразделением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реинвестируется в ОУ на:</w:t>
      </w:r>
    </w:p>
    <w:p w:rsidR="00B1628E" w:rsidRDefault="00B1628E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     - 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развитие и совершенствование учебного процесса;</w:t>
      </w:r>
    </w:p>
    <w:p w:rsidR="00B1628E" w:rsidRDefault="00B1628E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- 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развитие и укрепление учебно-материальной базы;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</w:p>
    <w:p w:rsidR="00B1628E" w:rsidRDefault="00DB74B2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     - 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материальное стимулирование работников и обучающихся, их социальную поддержку</w:t>
      </w:r>
      <w:r w:rsidR="00B1628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B1628E" w:rsidRDefault="00B1628E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    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- расходы на амортизацию оборудования;</w:t>
      </w:r>
    </w:p>
    <w:p w:rsidR="00B1628E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- расходы на содержание и обслуживание помещений.</w:t>
      </w:r>
    </w:p>
    <w:p w:rsidR="007D5323" w:rsidRPr="007D5323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     Смета расходов на календарный год по бюджету и внебюджету утверждается учредителем (учредителями).     </w:t>
      </w:r>
    </w:p>
    <w:p w:rsidR="00DB74B2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5.6. Структурное подразделение по доверенности ОУ может заключать трудовые соглашения в соответствии с трудовым законодательством при привлечении учащихся ОУ для выполнения производственных ф</w:t>
      </w:r>
      <w:r w:rsidR="00DB74B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ункций.</w:t>
      </w:r>
    </w:p>
    <w:p w:rsidR="007D5323" w:rsidRPr="006705A8" w:rsidRDefault="00DB74B2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     5.7. 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Управление структурным подразделением осуществляется руководителем, назначаемым приказом директора образовательного учреждения. Он несет ответственность за выполнение задач, возложенных на структурное подразделение, финансовую, плановую и трудовую дисциплину в структурном подразделении в соответствии с правами и обязанностями обучающихся и работников, определяемых </w:t>
      </w:r>
      <w:r w:rsidR="006705A8">
        <w:rPr>
          <w:rFonts w:ascii="Times New Roman" w:hAnsi="Times New Roman" w:cs="Times New Roman"/>
          <w:sz w:val="28"/>
          <w:szCs w:val="28"/>
        </w:rPr>
        <w:t>Трудовым кодексом Российской Федерации.</w:t>
      </w:r>
    </w:p>
    <w:p w:rsidR="00D60D29" w:rsidRPr="007D5323" w:rsidRDefault="007D5323" w:rsidP="007D5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5.8. Прекращение деятельности структурного подразделения ОУ путем ликвидации или реорганизации производится на основании приказа директора образовательного учреждения по согласованию с учредителем (учредителями) или по решению суда в случаях, предусмотренных действующим законодательством.</w:t>
      </w:r>
    </w:p>
    <w:sectPr w:rsidR="00D60D29" w:rsidRPr="007D5323" w:rsidSect="0048363E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029"/>
    <w:rsid w:val="00095FE1"/>
    <w:rsid w:val="000F595C"/>
    <w:rsid w:val="002511FE"/>
    <w:rsid w:val="00320029"/>
    <w:rsid w:val="0048363E"/>
    <w:rsid w:val="006705A8"/>
    <w:rsid w:val="00684871"/>
    <w:rsid w:val="00687744"/>
    <w:rsid w:val="00712002"/>
    <w:rsid w:val="007D5323"/>
    <w:rsid w:val="00932524"/>
    <w:rsid w:val="00A65F1C"/>
    <w:rsid w:val="00AB67FD"/>
    <w:rsid w:val="00B1628E"/>
    <w:rsid w:val="00B84FE5"/>
    <w:rsid w:val="00BC3DE7"/>
    <w:rsid w:val="00C61CC4"/>
    <w:rsid w:val="00DB74B2"/>
    <w:rsid w:val="00E4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53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53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Сагида Муниповна</cp:lastModifiedBy>
  <cp:revision>2</cp:revision>
  <cp:lastPrinted>2013-12-25T11:54:00Z</cp:lastPrinted>
  <dcterms:created xsi:type="dcterms:W3CDTF">2015-11-03T07:27:00Z</dcterms:created>
  <dcterms:modified xsi:type="dcterms:W3CDTF">2015-11-03T07:27:00Z</dcterms:modified>
</cp:coreProperties>
</file>